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3"/>
        <w:tblW w:w="5000" w:type="pc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620" w:firstRow="1" w:lastRow="0" w:firstColumn="0" w:lastColumn="0" w:noHBand="1" w:noVBand="1"/>
        <w:tblDescription w:val="Contact information table"/>
      </w:tblPr>
      <w:tblGrid>
        <w:gridCol w:w="4415"/>
        <w:gridCol w:w="4340"/>
      </w:tblGrid>
      <w:tr w:rsidR="005E3096" w14:paraId="1ED41621" w14:textId="77777777" w:rsidTr="00BB4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039" w:type="dxa"/>
          </w:tcPr>
          <w:p w14:paraId="2CEDDC97" w14:textId="77777777" w:rsidR="0018364A" w:rsidRPr="0018364A" w:rsidRDefault="0018364A" w:rsidP="0018364A">
            <w:pPr>
              <w:spacing w:line="312" w:lineRule="atLeast"/>
              <w:textAlignment w:val="baseline"/>
              <w:outlineLvl w:val="5"/>
              <w:rPr>
                <w:rFonts w:cstheme="minorHAnsi"/>
                <w:bCs w:val="0"/>
                <w:color w:val="525A51"/>
                <w:lang w:val="en-CA" w:eastAsia="en-CA"/>
              </w:rPr>
            </w:pPr>
            <w:r w:rsidRPr="0018364A">
              <w:rPr>
                <w:rFonts w:cstheme="minorHAnsi"/>
                <w:bCs w:val="0"/>
                <w:color w:val="525A51"/>
                <w:lang w:val="en-CA" w:eastAsia="en-CA"/>
              </w:rPr>
              <w:t>Parish of West Thunder Bay</w:t>
            </w:r>
          </w:p>
          <w:p w14:paraId="7EC67CC2" w14:textId="77777777" w:rsidR="0018364A" w:rsidRDefault="0018364A" w:rsidP="0018364A">
            <w:pPr>
              <w:spacing w:line="312" w:lineRule="atLeast"/>
              <w:textAlignment w:val="baseline"/>
              <w:rPr>
                <w:rFonts w:cstheme="minorHAnsi"/>
                <w:bCs w:val="0"/>
                <w:color w:val="525A51"/>
                <w:bdr w:val="none" w:sz="0" w:space="0" w:color="auto" w:frame="1"/>
                <w:lang w:val="en-CA" w:eastAsia="en-CA"/>
              </w:rPr>
            </w:pPr>
            <w:r w:rsidRPr="0018364A">
              <w:rPr>
                <w:rFonts w:cstheme="minorHAnsi"/>
                <w:color w:val="525A51"/>
                <w:lang w:val="en-CA" w:eastAsia="en-CA"/>
              </w:rPr>
              <w:t>5 St. Mark's </w:t>
            </w:r>
            <w:r w:rsidRPr="0018364A">
              <w:rPr>
                <w:rFonts w:cstheme="minorHAnsi"/>
                <w:color w:val="525A51"/>
                <w:bdr w:val="none" w:sz="0" w:space="0" w:color="auto" w:frame="1"/>
                <w:lang w:val="en-CA" w:eastAsia="en-CA"/>
              </w:rPr>
              <w:t>Street, Rosslyn,</w:t>
            </w:r>
          </w:p>
          <w:p w14:paraId="3C346A11" w14:textId="1FAD0AE6" w:rsidR="0018364A" w:rsidRPr="0018364A" w:rsidRDefault="0018364A" w:rsidP="0018364A">
            <w:pPr>
              <w:spacing w:line="312" w:lineRule="atLeast"/>
              <w:textAlignment w:val="baseline"/>
              <w:rPr>
                <w:rFonts w:cstheme="minorHAnsi"/>
                <w:color w:val="525A51"/>
                <w:lang w:val="en-CA" w:eastAsia="en-CA"/>
              </w:rPr>
            </w:pPr>
            <w:r w:rsidRPr="0018364A">
              <w:rPr>
                <w:rFonts w:cstheme="minorHAnsi"/>
                <w:color w:val="525A51"/>
                <w:bdr w:val="none" w:sz="0" w:space="0" w:color="auto" w:frame="1"/>
                <w:lang w:val="en-CA" w:eastAsia="en-CA"/>
              </w:rPr>
              <w:t>ON P7K 0N7</w:t>
            </w:r>
          </w:p>
          <w:p w14:paraId="41D5E684" w14:textId="1163CA6A" w:rsidR="0018364A" w:rsidRPr="0018364A" w:rsidRDefault="0018364A" w:rsidP="0018364A">
            <w:pPr>
              <w:spacing w:line="312" w:lineRule="atLeast"/>
              <w:textAlignment w:val="baseline"/>
              <w:rPr>
                <w:rFonts w:cstheme="minorHAnsi"/>
                <w:color w:val="525A51"/>
                <w:lang w:val="en-CA" w:eastAsia="en-CA"/>
              </w:rPr>
            </w:pPr>
            <w:r w:rsidRPr="0018364A">
              <w:rPr>
                <w:rFonts w:cstheme="minorHAnsi"/>
                <w:color w:val="525A51"/>
                <w:bdr w:val="none" w:sz="0" w:space="0" w:color="auto" w:frame="1"/>
                <w:lang w:val="en-CA" w:eastAsia="en-CA"/>
              </w:rPr>
              <w:t>807-939-1103</w:t>
            </w:r>
          </w:p>
          <w:p w14:paraId="45F935B6" w14:textId="2ACC89D0" w:rsidR="0018364A" w:rsidRPr="0018364A" w:rsidRDefault="0018364A" w:rsidP="0018364A">
            <w:pPr>
              <w:spacing w:line="312" w:lineRule="atLeast"/>
              <w:textAlignment w:val="baseline"/>
              <w:rPr>
                <w:rFonts w:cstheme="minorHAnsi"/>
                <w:color w:val="525A51"/>
                <w:lang w:val="en-CA" w:eastAsia="en-CA"/>
              </w:rPr>
            </w:pPr>
            <w:r w:rsidRPr="0018364A">
              <w:rPr>
                <w:rFonts w:cstheme="minorHAnsi"/>
                <w:color w:val="525A51"/>
                <w:lang w:val="en-CA" w:eastAsia="en-CA"/>
              </w:rPr>
              <w:t>parish@tbaytel.net</w:t>
            </w:r>
          </w:p>
          <w:p w14:paraId="5878A5CE" w14:textId="7110DC3F" w:rsidR="0018364A" w:rsidRPr="0018364A" w:rsidRDefault="0018364A" w:rsidP="0088324E">
            <w:pPr>
              <w:pStyle w:val="CompanyInfo"/>
              <w:rPr>
                <w:lang w:val="en-CA"/>
              </w:rPr>
            </w:pPr>
          </w:p>
        </w:tc>
        <w:tc>
          <w:tcPr>
            <w:tcW w:w="3716" w:type="dxa"/>
            <w:shd w:val="clear" w:color="auto" w:fill="auto"/>
            <w:vAlign w:val="center"/>
          </w:tcPr>
          <w:p w14:paraId="6472D88E" w14:textId="77777777" w:rsidR="00BB4E42" w:rsidRDefault="00BB4E42" w:rsidP="00BB4E42">
            <w:pPr>
              <w:pStyle w:val="CompanyName"/>
              <w:jc w:val="left"/>
              <w:rPr>
                <w:bCs w:val="0"/>
              </w:rPr>
            </w:pPr>
          </w:p>
          <w:p w14:paraId="5BE3A487" w14:textId="77777777" w:rsidR="00BB4E42" w:rsidRDefault="00BB4E42" w:rsidP="00BB4E42">
            <w:pPr>
              <w:pStyle w:val="CompanyName"/>
              <w:jc w:val="left"/>
              <w:rPr>
                <w:bCs w:val="0"/>
              </w:rPr>
            </w:pPr>
          </w:p>
          <w:p w14:paraId="74F16A1E" w14:textId="77777777" w:rsidR="00BB4E42" w:rsidRDefault="00BB4E42" w:rsidP="00BB4E42">
            <w:pPr>
              <w:pStyle w:val="CompanyName"/>
              <w:jc w:val="left"/>
              <w:rPr>
                <w:bCs w:val="0"/>
              </w:rPr>
            </w:pPr>
          </w:p>
          <w:p w14:paraId="277DC3FA" w14:textId="472BC355" w:rsidR="005E3096" w:rsidRPr="00201252" w:rsidRDefault="00BB4E42" w:rsidP="00BB4E42">
            <w:pPr>
              <w:pStyle w:val="CompanyName"/>
              <w:jc w:val="left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E631A86" wp14:editId="3CAE3C19">
                  <wp:extent cx="2573020" cy="81089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61AE54" w14:textId="6B306FA0" w:rsidR="005E3096" w:rsidRPr="00C91995" w:rsidRDefault="00C91995" w:rsidP="00E51BD1">
      <w:pPr>
        <w:pStyle w:val="Title"/>
        <w:rPr>
          <w:rFonts w:asciiTheme="minorHAnsi" w:hAnsiTheme="minorHAnsi" w:cstheme="minorHAnsi"/>
          <w:b w:val="0"/>
          <w:bCs/>
          <w:sz w:val="24"/>
          <w:szCs w:val="24"/>
        </w:rPr>
      </w:pPr>
      <w:r w:rsidRPr="00C91995">
        <w:rPr>
          <w:rFonts w:asciiTheme="minorHAnsi" w:hAnsiTheme="minorHAnsi" w:cstheme="minorHAnsi"/>
          <w:b w:val="0"/>
          <w:bCs/>
          <w:sz w:val="24"/>
          <w:szCs w:val="24"/>
        </w:rPr>
        <w:t>PWTB Parish COVID-19 re-Opening Policy &amp; Procedures</w:t>
      </w:r>
    </w:p>
    <w:tbl>
      <w:tblPr>
        <w:tblStyle w:val="GridTable1Light-Accent3"/>
        <w:tblW w:w="5000" w:type="pct"/>
        <w:tblInd w:w="720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72" w:type="dxa"/>
          <w:left w:w="0" w:type="dxa"/>
          <w:bottom w:w="72" w:type="dxa"/>
          <w:right w:w="0" w:type="dxa"/>
        </w:tblCellMar>
        <w:tblLook w:val="0020" w:firstRow="1" w:lastRow="0" w:firstColumn="0" w:lastColumn="0" w:noHBand="0" w:noVBand="0"/>
        <w:tblDescription w:val="Fax information field"/>
      </w:tblPr>
      <w:tblGrid>
        <w:gridCol w:w="1690"/>
        <w:gridCol w:w="3041"/>
        <w:gridCol w:w="1637"/>
        <w:gridCol w:w="2387"/>
      </w:tblGrid>
      <w:tr w:rsidR="005E3096" w14:paraId="5499939B" w14:textId="77777777" w:rsidTr="00C91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90" w:type="dxa"/>
            <w:vAlign w:val="center"/>
          </w:tcPr>
          <w:p w14:paraId="4369AB26" w14:textId="21B6C3AE" w:rsidR="005E3096" w:rsidRPr="00C91995" w:rsidRDefault="00C91995" w:rsidP="00E51BD1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  <w:r w:rsidRPr="00C91995">
              <w:rPr>
                <w:rFonts w:asciiTheme="minorHAnsi" w:hAnsiTheme="minorHAnsi" w:cstheme="minorHAnsi"/>
                <w:b w:val="0"/>
                <w:bCs w:val="0"/>
              </w:rPr>
              <w:t>Subject:</w:t>
            </w:r>
          </w:p>
        </w:tc>
        <w:tc>
          <w:tcPr>
            <w:tcW w:w="3041" w:type="dxa"/>
            <w:vAlign w:val="center"/>
          </w:tcPr>
          <w:p w14:paraId="47D7BA74" w14:textId="72034857" w:rsidR="005E3096" w:rsidRPr="00C91995" w:rsidRDefault="00994CBB" w:rsidP="00B626D9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Offerings</w:t>
            </w:r>
          </w:p>
        </w:tc>
        <w:tc>
          <w:tcPr>
            <w:tcW w:w="1637" w:type="dxa"/>
            <w:vAlign w:val="center"/>
          </w:tcPr>
          <w:p w14:paraId="3A18D254" w14:textId="4331632D" w:rsidR="005E3096" w:rsidRPr="00C91995" w:rsidRDefault="00C91995" w:rsidP="00C847C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  <w:r w:rsidRPr="00C91995">
              <w:rPr>
                <w:rFonts w:asciiTheme="minorHAnsi" w:hAnsiTheme="minorHAnsi" w:cstheme="minorHAnsi"/>
                <w:b w:val="0"/>
                <w:bCs w:val="0"/>
              </w:rPr>
              <w:t xml:space="preserve">P&amp;P # </w:t>
            </w:r>
          </w:p>
        </w:tc>
        <w:tc>
          <w:tcPr>
            <w:tcW w:w="2387" w:type="dxa"/>
            <w:vAlign w:val="center"/>
          </w:tcPr>
          <w:p w14:paraId="6549A05A" w14:textId="77683E53" w:rsidR="00CF3703" w:rsidRPr="00CF3703" w:rsidRDefault="00C91995" w:rsidP="00B626D9">
            <w:pPr>
              <w:rPr>
                <w:b/>
              </w:rPr>
            </w:pPr>
            <w:r w:rsidRPr="00C91995">
              <w:rPr>
                <w:b/>
                <w:bCs w:val="0"/>
              </w:rPr>
              <w:t xml:space="preserve">PWTB </w:t>
            </w:r>
            <w:r w:rsidR="008A3AF4">
              <w:rPr>
                <w:b/>
                <w:bCs w:val="0"/>
              </w:rPr>
              <w:t xml:space="preserve">COVID </w:t>
            </w:r>
            <w:r>
              <w:rPr>
                <w:b/>
                <w:bCs w:val="0"/>
              </w:rPr>
              <w:t xml:space="preserve">RO </w:t>
            </w:r>
            <w:r w:rsidRPr="00C91995">
              <w:rPr>
                <w:b/>
                <w:bCs w:val="0"/>
              </w:rPr>
              <w:t>0</w:t>
            </w:r>
            <w:r w:rsidR="00AA5656">
              <w:rPr>
                <w:b/>
                <w:bCs w:val="0"/>
              </w:rPr>
              <w:t>1</w:t>
            </w:r>
            <w:r w:rsidR="00994CBB">
              <w:rPr>
                <w:b/>
                <w:bCs w:val="0"/>
              </w:rPr>
              <w:t>4</w:t>
            </w:r>
          </w:p>
        </w:tc>
      </w:tr>
      <w:tr w:rsidR="005F6F02" w14:paraId="7796B589" w14:textId="77777777" w:rsidTr="00083EA4">
        <w:tc>
          <w:tcPr>
            <w:tcW w:w="1690" w:type="dxa"/>
            <w:vAlign w:val="center"/>
          </w:tcPr>
          <w:p w14:paraId="22C08544" w14:textId="7706F442" w:rsidR="005F6F02" w:rsidRPr="00C91995" w:rsidRDefault="005F6F02" w:rsidP="005F6F02">
            <w:pPr>
              <w:pStyle w:val="Heading1"/>
              <w:outlineLvl w:val="0"/>
              <w:rPr>
                <w:rFonts w:asciiTheme="minorHAnsi" w:hAnsiTheme="minorHAnsi" w:cstheme="minorHAnsi"/>
                <w:b w:val="0"/>
              </w:rPr>
            </w:pPr>
            <w:r w:rsidRPr="00C91995">
              <w:rPr>
                <w:rFonts w:asciiTheme="minorHAnsi" w:hAnsiTheme="minorHAnsi" w:cstheme="minorHAnsi"/>
                <w:b w:val="0"/>
              </w:rPr>
              <w:t>Approved By:</w:t>
            </w:r>
          </w:p>
        </w:tc>
        <w:tc>
          <w:tcPr>
            <w:tcW w:w="3041" w:type="dxa"/>
            <w:vAlign w:val="center"/>
          </w:tcPr>
          <w:p w14:paraId="4EC54104" w14:textId="34BB8AAA" w:rsidR="005F6F02" w:rsidRDefault="005F6F02" w:rsidP="005F6F02">
            <w:r>
              <w:t>PWTB Council</w:t>
            </w:r>
          </w:p>
        </w:tc>
        <w:tc>
          <w:tcPr>
            <w:tcW w:w="1637" w:type="dxa"/>
            <w:tcBorders>
              <w:top w:val="nil"/>
              <w:left w:val="nil"/>
              <w:right w:val="nil"/>
            </w:tcBorders>
            <w:vAlign w:val="center"/>
          </w:tcPr>
          <w:p w14:paraId="005C22F4" w14:textId="51AB17A2" w:rsidR="005F6F02" w:rsidRPr="00C91995" w:rsidRDefault="005F6F02" w:rsidP="005F6F02">
            <w:pPr>
              <w:pStyle w:val="Heading1"/>
              <w:outlineLvl w:val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Approved Date:</w:t>
            </w:r>
          </w:p>
        </w:tc>
        <w:tc>
          <w:tcPr>
            <w:tcW w:w="2387" w:type="dxa"/>
            <w:vAlign w:val="center"/>
          </w:tcPr>
          <w:p w14:paraId="69B59EB7" w14:textId="73E6E00D" w:rsidR="005F6F02" w:rsidRDefault="00B1027E" w:rsidP="005F6F02">
            <w:r>
              <w:t>August 26, 2020</w:t>
            </w:r>
          </w:p>
        </w:tc>
      </w:tr>
      <w:tr w:rsidR="005F6F02" w14:paraId="5F781B5A" w14:textId="77777777" w:rsidTr="00083EA4">
        <w:tc>
          <w:tcPr>
            <w:tcW w:w="1690" w:type="dxa"/>
            <w:vAlign w:val="center"/>
          </w:tcPr>
          <w:p w14:paraId="6BBF35F0" w14:textId="73BFA7EA" w:rsidR="005F6F02" w:rsidRPr="00C91995" w:rsidRDefault="005F6F02" w:rsidP="005F6F02">
            <w:pPr>
              <w:pStyle w:val="Heading1"/>
              <w:outlineLvl w:val="0"/>
              <w:rPr>
                <w:rFonts w:asciiTheme="minorHAnsi" w:hAnsiTheme="minorHAnsi" w:cstheme="minorHAnsi"/>
                <w:b w:val="0"/>
              </w:rPr>
            </w:pPr>
            <w:r w:rsidRPr="00C91995">
              <w:rPr>
                <w:rFonts w:asciiTheme="minorHAnsi" w:hAnsiTheme="minorHAnsi" w:cstheme="minorHAnsi"/>
                <w:b w:val="0"/>
              </w:rPr>
              <w:t xml:space="preserve">Rector Wardens </w:t>
            </w:r>
          </w:p>
        </w:tc>
        <w:tc>
          <w:tcPr>
            <w:tcW w:w="3041" w:type="dxa"/>
            <w:vAlign w:val="center"/>
          </w:tcPr>
          <w:p w14:paraId="21852B0E" w14:textId="4C0651BC" w:rsidR="005F6F02" w:rsidRDefault="00B1027E" w:rsidP="005F6F02">
            <w:r w:rsidRPr="001F0A13">
              <w:rPr>
                <w:rFonts w:cstheme="minorHAnsi"/>
              </w:rPr>
              <w:t>Pat Hari, Jerry DeVries</w:t>
            </w:r>
          </w:p>
        </w:tc>
        <w:tc>
          <w:tcPr>
            <w:tcW w:w="16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CD17D19" w14:textId="7B7D4DBC" w:rsidR="005F6F02" w:rsidRPr="00C91995" w:rsidRDefault="00B1027E" w:rsidP="005F6F02">
            <w:pPr>
              <w:pStyle w:val="Heading1"/>
              <w:outlineLvl w:val="0"/>
              <w:rPr>
                <w:rFonts w:asciiTheme="minorHAnsi" w:hAnsiTheme="minorHAnsi" w:cstheme="minorHAnsi"/>
                <w:b w:val="0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111C18FD" wp14:editId="4746D348">
                  <wp:simplePos x="0" y="0"/>
                  <wp:positionH relativeFrom="column">
                    <wp:posOffset>-757555</wp:posOffset>
                  </wp:positionH>
                  <wp:positionV relativeFrom="page">
                    <wp:posOffset>35560</wp:posOffset>
                  </wp:positionV>
                  <wp:extent cx="654685" cy="335915"/>
                  <wp:effectExtent l="0" t="0" r="0" b="6985"/>
                  <wp:wrapThrough wrapText="bothSides">
                    <wp:wrapPolygon edited="0">
                      <wp:start x="0" y="0"/>
                      <wp:lineTo x="0" y="20824"/>
                      <wp:lineTo x="20741" y="20824"/>
                      <wp:lineTo x="20741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42" t="54701" r="37736" b="33428"/>
                          <a:stretch/>
                        </pic:blipFill>
                        <pic:spPr bwMode="auto">
                          <a:xfrm>
                            <a:off x="0" y="0"/>
                            <a:ext cx="654685" cy="33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87" w:type="dxa"/>
            <w:vAlign w:val="center"/>
          </w:tcPr>
          <w:p w14:paraId="5BB8E6B9" w14:textId="5A5B34EB" w:rsidR="005F6F02" w:rsidRDefault="00B1027E" w:rsidP="005F6F02">
            <w:bookmarkStart w:id="0" w:name="_GoBack"/>
            <w:bookmarkEnd w:id="0"/>
            <w:r>
              <w:rPr>
                <w:noProof/>
                <w:lang w:val="en-CA" w:eastAsia="en-CA"/>
              </w:rPr>
              <w:drawing>
                <wp:inline distT="0" distB="0" distL="0" distR="0" wp14:anchorId="6FF8D8C4" wp14:editId="607A9962">
                  <wp:extent cx="798830" cy="389890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450234" w14:textId="708AAF32" w:rsidR="00C72AEB" w:rsidRDefault="00C91995" w:rsidP="00C72AEB">
      <w:pPr>
        <w:pStyle w:val="Comments"/>
      </w:pPr>
      <w:r>
        <w:t>Policy:</w:t>
      </w:r>
    </w:p>
    <w:p w14:paraId="20969D91" w14:textId="5BC1DBC8" w:rsidR="00C91995" w:rsidRDefault="00C91995" w:rsidP="00843E26">
      <w:pPr>
        <w:pStyle w:val="BodyText"/>
      </w:pPr>
      <w:r>
        <w:t xml:space="preserve">To prevent the transmission of illness within the congregation of </w:t>
      </w:r>
      <w:r w:rsidR="0046716D">
        <w:t xml:space="preserve">the Parish of </w:t>
      </w:r>
      <w:r>
        <w:t>West Thunder Bay</w:t>
      </w:r>
      <w:r w:rsidR="0046716D">
        <w:t xml:space="preserve"> (PWTB)</w:t>
      </w:r>
      <w:r w:rsidR="0074292F">
        <w:t xml:space="preserve">. </w:t>
      </w:r>
      <w:r w:rsidR="0018407A">
        <w:t xml:space="preserve">  Through the prevention of </w:t>
      </w:r>
      <w:r w:rsidR="00035234">
        <w:t xml:space="preserve">contact and </w:t>
      </w:r>
      <w:r w:rsidR="0018407A">
        <w:t>droplet transmission</w:t>
      </w:r>
      <w:r w:rsidR="008A3AF4">
        <w:t xml:space="preserve">.   </w:t>
      </w:r>
    </w:p>
    <w:p w14:paraId="781FFA73" w14:textId="77777777" w:rsidR="0074292F" w:rsidRDefault="0074292F" w:rsidP="00C72AEB">
      <w:pPr>
        <w:pStyle w:val="Comments"/>
      </w:pPr>
    </w:p>
    <w:p w14:paraId="6DB984AA" w14:textId="52BF841F" w:rsidR="0074292F" w:rsidRDefault="00C91995" w:rsidP="0018407A">
      <w:pPr>
        <w:pStyle w:val="Comments"/>
      </w:pPr>
      <w:r>
        <w:t>Procedure:</w:t>
      </w:r>
    </w:p>
    <w:p w14:paraId="70B0613A" w14:textId="35DD832D" w:rsidR="008A3AF4" w:rsidRDefault="005152CF" w:rsidP="008A3AF4">
      <w:pPr>
        <w:pStyle w:val="Comments"/>
        <w:numPr>
          <w:ilvl w:val="0"/>
          <w:numId w:val="11"/>
        </w:numPr>
      </w:pPr>
      <w:r>
        <w:t>PWTB encourages EOP offering system, or envelop offering</w:t>
      </w:r>
    </w:p>
    <w:p w14:paraId="0DFE1604" w14:textId="4E6B42A5" w:rsidR="005152CF" w:rsidRDefault="005152CF" w:rsidP="008A3AF4">
      <w:pPr>
        <w:pStyle w:val="Comments"/>
        <w:numPr>
          <w:ilvl w:val="0"/>
          <w:numId w:val="11"/>
        </w:numPr>
      </w:pPr>
      <w:r>
        <w:t>The facilities will ensure a bowl is available within the vestry, upon entrance into the sanctuary, to allow for envelop drop and cash donations</w:t>
      </w:r>
    </w:p>
    <w:p w14:paraId="03E89F05" w14:textId="3D21C6FE" w:rsidR="006564DB" w:rsidRDefault="006564DB" w:rsidP="008A3AF4">
      <w:pPr>
        <w:pStyle w:val="Comments"/>
        <w:numPr>
          <w:ilvl w:val="0"/>
          <w:numId w:val="11"/>
        </w:numPr>
      </w:pPr>
      <w:r>
        <w:t>The donation bowl will remain in location until service end and disinfection</w:t>
      </w:r>
    </w:p>
    <w:p w14:paraId="455C8428" w14:textId="7D53818D" w:rsidR="005152CF" w:rsidRDefault="005152CF" w:rsidP="008A3AF4">
      <w:pPr>
        <w:pStyle w:val="Comments"/>
        <w:numPr>
          <w:ilvl w:val="0"/>
          <w:numId w:val="11"/>
        </w:numPr>
      </w:pPr>
      <w:r>
        <w:t>The bowl will be disinfected by the disinfection team</w:t>
      </w:r>
      <w:r w:rsidR="00EA0955">
        <w:t xml:space="preserve"> after each service</w:t>
      </w:r>
      <w:r>
        <w:t>.  PWTB COVID RO 00</w:t>
      </w:r>
      <w:r w:rsidR="00EA0955">
        <w:t>6</w:t>
      </w:r>
    </w:p>
    <w:sectPr w:rsidR="005152CF" w:rsidSect="0065130F">
      <w:footerReference w:type="even" r:id="rId14"/>
      <w:footerReference w:type="default" r:id="rId15"/>
      <w:pgSz w:w="12240" w:h="15840" w:code="1"/>
      <w:pgMar w:top="965" w:right="252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67205" w14:textId="77777777" w:rsidR="00C91995" w:rsidRDefault="00C91995">
      <w:r>
        <w:separator/>
      </w:r>
    </w:p>
    <w:p w14:paraId="627106BA" w14:textId="77777777" w:rsidR="00C91995" w:rsidRDefault="00C91995"/>
  </w:endnote>
  <w:endnote w:type="continuationSeparator" w:id="0">
    <w:p w14:paraId="3BE2694C" w14:textId="77777777" w:rsidR="00C91995" w:rsidRDefault="00C91995">
      <w:r>
        <w:continuationSeparator/>
      </w:r>
    </w:p>
    <w:p w14:paraId="77EE6631" w14:textId="77777777" w:rsidR="00C91995" w:rsidRDefault="00C91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C6EB3" w14:textId="77777777"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14:paraId="186FA9FD" w14:textId="77777777" w:rsidR="00E44206" w:rsidRDefault="00E44206"/>
  <w:p w14:paraId="0ED9040A" w14:textId="77777777"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9D32" w14:textId="77777777" w:rsidR="00E44206" w:rsidRDefault="00E44206">
    <w:r>
      <w:sym w:font="Wingdings" w:char="F06C"/>
    </w:r>
    <w:r>
      <w:t xml:space="preserve">  Page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357FB3">
      <w:rPr>
        <w:noProof/>
      </w:rPr>
      <w:t>2</w:t>
    </w:r>
    <w:r w:rsidR="007F4A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A375E" w14:textId="77777777" w:rsidR="00C91995" w:rsidRDefault="00C91995">
      <w:r>
        <w:separator/>
      </w:r>
    </w:p>
    <w:p w14:paraId="155B07FD" w14:textId="77777777" w:rsidR="00C91995" w:rsidRDefault="00C91995"/>
  </w:footnote>
  <w:footnote w:type="continuationSeparator" w:id="0">
    <w:p w14:paraId="31E8EA35" w14:textId="77777777" w:rsidR="00C91995" w:rsidRDefault="00C91995">
      <w:r>
        <w:continuationSeparator/>
      </w:r>
    </w:p>
    <w:p w14:paraId="4F6DB903" w14:textId="77777777" w:rsidR="00C91995" w:rsidRDefault="00C91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41F4A"/>
    <w:multiLevelType w:val="hybridMultilevel"/>
    <w:tmpl w:val="02FCD014"/>
    <w:lvl w:ilvl="0" w:tplc="0BECC31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A22941"/>
    <w:multiLevelType w:val="hybridMultilevel"/>
    <w:tmpl w:val="1172AD7E"/>
    <w:lvl w:ilvl="0" w:tplc="406E0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95"/>
    <w:rsid w:val="000058B9"/>
    <w:rsid w:val="0001248B"/>
    <w:rsid w:val="00035234"/>
    <w:rsid w:val="00074D3C"/>
    <w:rsid w:val="00083D98"/>
    <w:rsid w:val="001308AD"/>
    <w:rsid w:val="00145B76"/>
    <w:rsid w:val="0018364A"/>
    <w:rsid w:val="0018407A"/>
    <w:rsid w:val="001E09FD"/>
    <w:rsid w:val="00200E05"/>
    <w:rsid w:val="00201252"/>
    <w:rsid w:val="00251827"/>
    <w:rsid w:val="00262F3C"/>
    <w:rsid w:val="00336AF4"/>
    <w:rsid w:val="00357FB3"/>
    <w:rsid w:val="00371BFD"/>
    <w:rsid w:val="003C7992"/>
    <w:rsid w:val="00404D5E"/>
    <w:rsid w:val="00451E1D"/>
    <w:rsid w:val="0045632C"/>
    <w:rsid w:val="0046716D"/>
    <w:rsid w:val="004A5086"/>
    <w:rsid w:val="005152CF"/>
    <w:rsid w:val="0053285C"/>
    <w:rsid w:val="005A101B"/>
    <w:rsid w:val="005E3096"/>
    <w:rsid w:val="005F6F02"/>
    <w:rsid w:val="0061337A"/>
    <w:rsid w:val="0063529D"/>
    <w:rsid w:val="00637B65"/>
    <w:rsid w:val="0065130F"/>
    <w:rsid w:val="006564DB"/>
    <w:rsid w:val="00694585"/>
    <w:rsid w:val="006D2B8E"/>
    <w:rsid w:val="007139E5"/>
    <w:rsid w:val="0074292F"/>
    <w:rsid w:val="007545D2"/>
    <w:rsid w:val="0077220D"/>
    <w:rsid w:val="007D086B"/>
    <w:rsid w:val="007D4CAF"/>
    <w:rsid w:val="007E57B1"/>
    <w:rsid w:val="007F4A62"/>
    <w:rsid w:val="008107F1"/>
    <w:rsid w:val="00843E26"/>
    <w:rsid w:val="0086064F"/>
    <w:rsid w:val="0088324E"/>
    <w:rsid w:val="00884A30"/>
    <w:rsid w:val="008A3AF4"/>
    <w:rsid w:val="008B2B55"/>
    <w:rsid w:val="008B795A"/>
    <w:rsid w:val="008C58A2"/>
    <w:rsid w:val="00906BD3"/>
    <w:rsid w:val="00911657"/>
    <w:rsid w:val="00922C8C"/>
    <w:rsid w:val="00926038"/>
    <w:rsid w:val="00994CBB"/>
    <w:rsid w:val="009A5088"/>
    <w:rsid w:val="009B70F3"/>
    <w:rsid w:val="009C6745"/>
    <w:rsid w:val="009D4E0A"/>
    <w:rsid w:val="00A55EE2"/>
    <w:rsid w:val="00A6143E"/>
    <w:rsid w:val="00A82ACA"/>
    <w:rsid w:val="00AA5656"/>
    <w:rsid w:val="00AB6BC6"/>
    <w:rsid w:val="00B1027E"/>
    <w:rsid w:val="00B43561"/>
    <w:rsid w:val="00B47C4B"/>
    <w:rsid w:val="00B604BC"/>
    <w:rsid w:val="00B626D9"/>
    <w:rsid w:val="00B9578D"/>
    <w:rsid w:val="00BB4E42"/>
    <w:rsid w:val="00C148B0"/>
    <w:rsid w:val="00C4066A"/>
    <w:rsid w:val="00C70850"/>
    <w:rsid w:val="00C72AEB"/>
    <w:rsid w:val="00C847C4"/>
    <w:rsid w:val="00C91995"/>
    <w:rsid w:val="00CB5832"/>
    <w:rsid w:val="00CF3703"/>
    <w:rsid w:val="00D27DCE"/>
    <w:rsid w:val="00D42611"/>
    <w:rsid w:val="00D444A5"/>
    <w:rsid w:val="00D55763"/>
    <w:rsid w:val="00D62DCB"/>
    <w:rsid w:val="00D8418D"/>
    <w:rsid w:val="00DA78D5"/>
    <w:rsid w:val="00DE5F8F"/>
    <w:rsid w:val="00E44206"/>
    <w:rsid w:val="00E51BD1"/>
    <w:rsid w:val="00E523FD"/>
    <w:rsid w:val="00E740CB"/>
    <w:rsid w:val="00EA0955"/>
    <w:rsid w:val="00EF3FE9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62C3750"/>
  <w15:docId w15:val="{EB481579-C99A-4C73-BBBE-C216799B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84A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semiHidden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435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076\AppData\Local\Microsoft\Office\16.0\DTS\en-US%7b577CAF59-5C12-4372-831A-0D2F6CAF495C%7d\%7b8F4E1F41-E10B-468B-B7C9-86BEDC8987C0%7dtf0280495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2BA0F8-7DE8-4030-BACF-0A449BBE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{8F4E1F41-E10B-468B-B7C9-86BEDC8987C0}tf02804953</Template>
  <TotalTime>7</TotalTime>
  <Pages>1</Pages>
  <Words>136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18076</dc:creator>
  <cp:lastModifiedBy>pcadmin</cp:lastModifiedBy>
  <cp:revision>9</cp:revision>
  <dcterms:created xsi:type="dcterms:W3CDTF">2020-08-23T17:15:00Z</dcterms:created>
  <dcterms:modified xsi:type="dcterms:W3CDTF">2020-09-02T17:24:00Z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